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00" w:rsidRPr="00445E00" w:rsidRDefault="00445E00" w:rsidP="00445E00">
      <w:pPr>
        <w:jc w:val="right"/>
        <w:rPr>
          <w:rFonts w:ascii="Comic Sans MS" w:hAnsi="Comic Sans MS"/>
          <w:sz w:val="24"/>
        </w:rPr>
      </w:pPr>
      <w:r w:rsidRPr="00445E00">
        <w:rPr>
          <w:rFonts w:ascii="Comic Sans MS" w:hAnsi="Comic Sans MS"/>
          <w:sz w:val="24"/>
        </w:rPr>
        <w:t>26.9.19</w:t>
      </w:r>
    </w:p>
    <w:p w:rsidR="00445E00" w:rsidRPr="00445E00" w:rsidRDefault="00445E00" w:rsidP="00445E00">
      <w:pPr>
        <w:jc w:val="center"/>
        <w:rPr>
          <w:rFonts w:ascii="Comic Sans MS" w:hAnsi="Comic Sans MS"/>
          <w:sz w:val="24"/>
          <w:u w:val="single"/>
        </w:rPr>
      </w:pPr>
      <w:r w:rsidRPr="00445E00">
        <w:rPr>
          <w:rFonts w:ascii="Comic Sans MS" w:hAnsi="Comic Sans MS"/>
          <w:sz w:val="24"/>
          <w:u w:val="single"/>
        </w:rPr>
        <w:t>Reading Bookmarks</w:t>
      </w:r>
    </w:p>
    <w:p w:rsidR="004D3C6C" w:rsidRDefault="00445E00">
      <w:pPr>
        <w:rPr>
          <w:rFonts w:ascii="Comic Sans MS" w:hAnsi="Comic Sans MS"/>
          <w:sz w:val="24"/>
        </w:rPr>
      </w:pPr>
      <w:r>
        <w:rPr>
          <w:rFonts w:ascii="Comic Sans MS" w:hAnsi="Comic Sans MS"/>
          <w:sz w:val="24"/>
        </w:rPr>
        <w:t>Dear Parents and Carers,</w:t>
      </w:r>
    </w:p>
    <w:p w:rsidR="00AA19FA" w:rsidRDefault="00AA19FA">
      <w:pPr>
        <w:rPr>
          <w:rFonts w:ascii="Comic Sans MS" w:hAnsi="Comic Sans MS"/>
          <w:sz w:val="24"/>
        </w:rPr>
      </w:pPr>
    </w:p>
    <w:p w:rsidR="00445E00" w:rsidRDefault="00445E00" w:rsidP="00AA19FA">
      <w:pPr>
        <w:spacing w:line="240" w:lineRule="auto"/>
        <w:rPr>
          <w:rFonts w:ascii="Comic Sans MS" w:hAnsi="Comic Sans MS"/>
          <w:sz w:val="24"/>
        </w:rPr>
      </w:pPr>
      <w:r>
        <w:rPr>
          <w:rFonts w:ascii="Comic Sans MS" w:hAnsi="Comic Sans MS"/>
          <w:sz w:val="24"/>
        </w:rPr>
        <w:t xml:space="preserve">We would like to explain some confusion over </w:t>
      </w:r>
      <w:r w:rsidR="00AA19FA">
        <w:rPr>
          <w:rFonts w:ascii="Comic Sans MS" w:hAnsi="Comic Sans MS"/>
          <w:sz w:val="24"/>
        </w:rPr>
        <w:t xml:space="preserve">the reading bookmarks in Year 2. </w:t>
      </w:r>
      <w:r>
        <w:rPr>
          <w:rFonts w:ascii="Comic Sans MS" w:hAnsi="Comic Sans MS"/>
          <w:sz w:val="24"/>
        </w:rPr>
        <w:t>As you may be aware, we had staff illness in Year 2 so the start of term was a little different to usual.</w:t>
      </w:r>
    </w:p>
    <w:p w:rsidR="00445E00" w:rsidRDefault="00445E00" w:rsidP="00AA19FA">
      <w:pPr>
        <w:spacing w:line="240" w:lineRule="auto"/>
        <w:rPr>
          <w:rFonts w:ascii="Comic Sans MS" w:hAnsi="Comic Sans MS"/>
          <w:sz w:val="24"/>
        </w:rPr>
      </w:pPr>
    </w:p>
    <w:p w:rsidR="00445E00" w:rsidRDefault="00445E00" w:rsidP="00AA19FA">
      <w:pPr>
        <w:spacing w:line="240" w:lineRule="auto"/>
        <w:rPr>
          <w:rFonts w:ascii="Comic Sans MS" w:hAnsi="Comic Sans MS"/>
          <w:sz w:val="24"/>
        </w:rPr>
      </w:pPr>
      <w:r>
        <w:rPr>
          <w:rFonts w:ascii="Comic Sans MS" w:hAnsi="Comic Sans MS"/>
          <w:sz w:val="24"/>
        </w:rPr>
        <w:t xml:space="preserve">The children </w:t>
      </w:r>
      <w:proofErr w:type="gramStart"/>
      <w:r>
        <w:rPr>
          <w:rFonts w:ascii="Comic Sans MS" w:hAnsi="Comic Sans MS"/>
          <w:sz w:val="24"/>
        </w:rPr>
        <w:t>were mistakenly given</w:t>
      </w:r>
      <w:proofErr w:type="gramEnd"/>
      <w:r>
        <w:rPr>
          <w:rFonts w:ascii="Comic Sans MS" w:hAnsi="Comic Sans MS"/>
          <w:sz w:val="24"/>
        </w:rPr>
        <w:t xml:space="preserve"> their red bookmark when that is not the usual system. We will collect these in today and give out the starter bookmarks. The children get a sticker per read for this bookmark. Once it </w:t>
      </w:r>
      <w:proofErr w:type="gramStart"/>
      <w:r>
        <w:rPr>
          <w:rFonts w:ascii="Comic Sans MS" w:hAnsi="Comic Sans MS"/>
          <w:sz w:val="24"/>
        </w:rPr>
        <w:t>is filled up,</w:t>
      </w:r>
      <w:proofErr w:type="gramEnd"/>
      <w:r>
        <w:rPr>
          <w:rFonts w:ascii="Comic Sans MS" w:hAnsi="Comic Sans MS"/>
          <w:sz w:val="24"/>
        </w:rPr>
        <w:t xml:space="preserve"> they are awarded their red bookmark in assembly and their names move onto the red arc of the rainbow. Every </w:t>
      </w:r>
      <w:proofErr w:type="gramStart"/>
      <w:r>
        <w:rPr>
          <w:rFonts w:ascii="Comic Sans MS" w:hAnsi="Comic Sans MS"/>
          <w:sz w:val="24"/>
        </w:rPr>
        <w:t>5</w:t>
      </w:r>
      <w:proofErr w:type="gramEnd"/>
      <w:r>
        <w:rPr>
          <w:rFonts w:ascii="Comic Sans MS" w:hAnsi="Comic Sans MS"/>
          <w:sz w:val="24"/>
        </w:rPr>
        <w:t xml:space="preserve"> reads, the children get a sticker on their red bookmark and once it is filled up they are awarded their orange bookmark and so it continues until they reach the end of the rainbow. They then get a certificate and can work towards bronze, silver and gold bookmarks as a bonus.</w:t>
      </w:r>
    </w:p>
    <w:p w:rsidR="00445E00" w:rsidRDefault="00445E00">
      <w:pPr>
        <w:rPr>
          <w:rFonts w:ascii="Comic Sans MS" w:hAnsi="Comic Sans MS"/>
          <w:sz w:val="24"/>
        </w:rPr>
      </w:pPr>
    </w:p>
    <w:p w:rsidR="00445E00" w:rsidRDefault="00445E00">
      <w:pPr>
        <w:rPr>
          <w:rFonts w:ascii="Comic Sans MS" w:hAnsi="Comic Sans MS"/>
          <w:sz w:val="24"/>
        </w:rPr>
      </w:pPr>
      <w:r>
        <w:rPr>
          <w:rFonts w:ascii="Comic Sans MS" w:hAnsi="Comic Sans MS"/>
          <w:sz w:val="24"/>
        </w:rPr>
        <w:t>We will award reading that the children have already done with stickers on their bookmarks. We hope that this is clear and please speak to a member of the Year 2 team if you have any concerns.</w:t>
      </w:r>
    </w:p>
    <w:p w:rsidR="00445E00" w:rsidRDefault="00445E00">
      <w:pPr>
        <w:rPr>
          <w:rFonts w:ascii="Comic Sans MS" w:hAnsi="Comic Sans MS"/>
          <w:sz w:val="24"/>
        </w:rPr>
      </w:pPr>
    </w:p>
    <w:p w:rsidR="00445E00" w:rsidRDefault="00445E00">
      <w:pPr>
        <w:rPr>
          <w:rFonts w:ascii="Comic Sans MS" w:hAnsi="Comic Sans MS"/>
          <w:sz w:val="24"/>
        </w:rPr>
      </w:pPr>
      <w:r>
        <w:rPr>
          <w:rFonts w:ascii="Comic Sans MS" w:hAnsi="Comic Sans MS"/>
          <w:sz w:val="24"/>
        </w:rPr>
        <w:t>Yours sincerely,</w:t>
      </w:r>
    </w:p>
    <w:p w:rsidR="00445E00" w:rsidRDefault="00445E00">
      <w:pPr>
        <w:rPr>
          <w:rFonts w:ascii="Comic Sans MS" w:hAnsi="Comic Sans MS"/>
          <w:sz w:val="24"/>
        </w:rPr>
      </w:pPr>
    </w:p>
    <w:p w:rsidR="00445E00" w:rsidRDefault="00445E00">
      <w:pPr>
        <w:rPr>
          <w:rFonts w:ascii="Comic Sans MS" w:hAnsi="Comic Sans MS"/>
          <w:sz w:val="24"/>
        </w:rPr>
      </w:pPr>
      <w:r>
        <w:rPr>
          <w:rFonts w:ascii="Comic Sans MS" w:hAnsi="Comic Sans MS"/>
          <w:sz w:val="24"/>
        </w:rPr>
        <w:t>The Year 2 Team</w:t>
      </w:r>
    </w:p>
    <w:p w:rsidR="00AA19FA" w:rsidRPr="00445E00" w:rsidRDefault="00AA19FA">
      <w:pPr>
        <w:rPr>
          <w:rFonts w:ascii="Comic Sans MS" w:hAnsi="Comic Sans MS"/>
          <w:sz w:val="24"/>
        </w:rPr>
      </w:pPr>
      <w:r>
        <w:rPr>
          <w:rFonts w:ascii="Comic Sans MS" w:hAnsi="Comic Sans MS"/>
          <w:sz w:val="24"/>
        </w:rPr>
        <w:t>Mr Carey and Mrs McPherson</w:t>
      </w:r>
      <w:bookmarkStart w:id="0" w:name="_GoBack"/>
      <w:bookmarkEnd w:id="0"/>
    </w:p>
    <w:sectPr w:rsidR="00AA19FA" w:rsidRPr="0044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00"/>
    <w:rsid w:val="002B58F9"/>
    <w:rsid w:val="00445E00"/>
    <w:rsid w:val="00666B0C"/>
    <w:rsid w:val="00AA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52ED"/>
  <w15:chartTrackingRefBased/>
  <w15:docId w15:val="{52EA342C-29C6-4E8D-8D15-BD25B658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Kea CP School</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2</cp:revision>
  <dcterms:created xsi:type="dcterms:W3CDTF">2019-09-26T07:32:00Z</dcterms:created>
  <dcterms:modified xsi:type="dcterms:W3CDTF">2019-09-26T12:43:00Z</dcterms:modified>
</cp:coreProperties>
</file>